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E84A" w14:textId="4E3FD789" w:rsidR="00E12F99" w:rsidRPr="009B3652" w:rsidRDefault="00E12F99" w:rsidP="0090222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C2DE84B" w14:textId="023C7784" w:rsidR="00E12F99" w:rsidRPr="009B3652" w:rsidRDefault="002253AD" w:rsidP="0090222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2D1A3DF" wp14:editId="64C1C723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2861310" cy="647700"/>
            <wp:effectExtent l="0" t="0" r="0" b="0"/>
            <wp:wrapSquare wrapText="bothSides"/>
            <wp:docPr id="4" name="image2.png" descr="Afbeelding met teks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Afbeelding met tekst&#10;&#10;Automatisch gegenereerde beschrijvi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DE84C" w14:textId="77777777" w:rsidR="00396CFF" w:rsidRPr="009B3652" w:rsidRDefault="00396CFF" w:rsidP="0090222F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B3652">
        <w:rPr>
          <w:rFonts w:asciiTheme="minorHAnsi" w:hAnsiTheme="minorHAnsi" w:cstheme="minorHAnsi"/>
          <w:sz w:val="24"/>
          <w:szCs w:val="24"/>
        </w:rPr>
        <w:br w:type="textWrapping" w:clear="all"/>
      </w:r>
      <w:r w:rsidRPr="009B3652">
        <w:rPr>
          <w:rFonts w:asciiTheme="minorHAnsi" w:hAnsiTheme="minorHAnsi" w:cstheme="minorHAnsi"/>
          <w:b/>
          <w:sz w:val="24"/>
          <w:szCs w:val="24"/>
        </w:rPr>
        <w:t xml:space="preserve">Schriftelijke vragen </w:t>
      </w:r>
    </w:p>
    <w:p w14:paraId="2C2DE84D" w14:textId="0585BD77" w:rsidR="00396CFF" w:rsidRPr="009B3652" w:rsidRDefault="00396CFF" w:rsidP="0090222F">
      <w:pPr>
        <w:jc w:val="left"/>
        <w:rPr>
          <w:rFonts w:asciiTheme="minorHAnsi" w:hAnsiTheme="minorHAnsi" w:cstheme="minorHAnsi"/>
          <w:sz w:val="24"/>
          <w:szCs w:val="24"/>
        </w:rPr>
      </w:pPr>
      <w:r w:rsidRPr="009B3652">
        <w:rPr>
          <w:rFonts w:asciiTheme="minorHAnsi" w:hAnsiTheme="minorHAnsi" w:cstheme="minorHAnsi"/>
          <w:sz w:val="24"/>
          <w:szCs w:val="24"/>
        </w:rPr>
        <w:t>(</w:t>
      </w:r>
      <w:r w:rsidR="00D77B51" w:rsidRPr="009B3652">
        <w:rPr>
          <w:rFonts w:asciiTheme="minorHAnsi" w:hAnsiTheme="minorHAnsi" w:cstheme="minorHAnsi"/>
          <w:sz w:val="24"/>
          <w:szCs w:val="24"/>
        </w:rPr>
        <w:t>Art.</w:t>
      </w:r>
      <w:r w:rsidRPr="009B3652">
        <w:rPr>
          <w:rFonts w:asciiTheme="minorHAnsi" w:hAnsiTheme="minorHAnsi" w:cstheme="minorHAnsi"/>
          <w:sz w:val="24"/>
          <w:szCs w:val="24"/>
        </w:rPr>
        <w:t xml:space="preserve"> 4</w:t>
      </w:r>
      <w:r w:rsidR="00875310" w:rsidRPr="009B3652">
        <w:rPr>
          <w:rFonts w:asciiTheme="minorHAnsi" w:hAnsiTheme="minorHAnsi" w:cstheme="minorHAnsi"/>
          <w:sz w:val="24"/>
          <w:szCs w:val="24"/>
        </w:rPr>
        <w:t>0</w:t>
      </w:r>
      <w:r w:rsidRPr="009B3652">
        <w:rPr>
          <w:rFonts w:asciiTheme="minorHAnsi" w:hAnsiTheme="minorHAnsi" w:cstheme="minorHAnsi"/>
          <w:sz w:val="24"/>
          <w:szCs w:val="24"/>
        </w:rPr>
        <w:t xml:space="preserve"> Reglement van orde) </w:t>
      </w:r>
    </w:p>
    <w:p w14:paraId="2C2DE84E" w14:textId="77777777" w:rsidR="00396CFF" w:rsidRPr="009B3652" w:rsidRDefault="00396CFF" w:rsidP="0090222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C2DE84F" w14:textId="77777777" w:rsidR="00396CFF" w:rsidRPr="009B3652" w:rsidRDefault="00396CFF" w:rsidP="0090222F">
      <w:pPr>
        <w:jc w:val="left"/>
        <w:rPr>
          <w:rFonts w:asciiTheme="minorHAnsi" w:hAnsiTheme="minorHAnsi" w:cstheme="minorHAnsi"/>
          <w:sz w:val="24"/>
          <w:szCs w:val="24"/>
        </w:rPr>
      </w:pPr>
      <w:r w:rsidRPr="009B3652">
        <w:rPr>
          <w:rFonts w:asciiTheme="minorHAnsi" w:hAnsiTheme="minorHAnsi" w:cstheme="minorHAnsi"/>
          <w:sz w:val="24"/>
          <w:szCs w:val="24"/>
        </w:rPr>
        <w:t xml:space="preserve">Schriftelijke vragen van de fractie van: </w:t>
      </w:r>
      <w:r w:rsidRPr="009B3652">
        <w:rPr>
          <w:rFonts w:asciiTheme="minorHAnsi" w:hAnsiTheme="minorHAnsi" w:cstheme="minorHAnsi"/>
          <w:sz w:val="24"/>
          <w:szCs w:val="24"/>
        </w:rPr>
        <w:tab/>
        <w:t xml:space="preserve">ChristenUnie/SGP Zuidplas </w:t>
      </w:r>
    </w:p>
    <w:p w14:paraId="2C2DE850" w14:textId="1D2088EC" w:rsidR="00396CFF" w:rsidRPr="009B3652" w:rsidRDefault="007A5EB5" w:rsidP="0090222F">
      <w:pPr>
        <w:jc w:val="left"/>
        <w:rPr>
          <w:rFonts w:asciiTheme="minorHAnsi" w:hAnsiTheme="minorHAnsi" w:cstheme="minorHAnsi"/>
          <w:sz w:val="24"/>
          <w:szCs w:val="24"/>
        </w:rPr>
      </w:pPr>
      <w:r w:rsidRPr="009B3652">
        <w:rPr>
          <w:rFonts w:asciiTheme="minorHAnsi" w:hAnsiTheme="minorHAnsi" w:cstheme="minorHAnsi"/>
          <w:sz w:val="24"/>
          <w:szCs w:val="24"/>
        </w:rPr>
        <w:t xml:space="preserve">Ingediend op: </w:t>
      </w:r>
      <w:r w:rsidRPr="009B3652">
        <w:rPr>
          <w:rFonts w:asciiTheme="minorHAnsi" w:hAnsiTheme="minorHAnsi" w:cstheme="minorHAnsi"/>
          <w:sz w:val="24"/>
          <w:szCs w:val="24"/>
        </w:rPr>
        <w:tab/>
      </w:r>
      <w:r w:rsidRPr="009B3652">
        <w:rPr>
          <w:rFonts w:asciiTheme="minorHAnsi" w:hAnsiTheme="minorHAnsi" w:cstheme="minorHAnsi"/>
          <w:sz w:val="24"/>
          <w:szCs w:val="24"/>
        </w:rPr>
        <w:tab/>
      </w:r>
      <w:r w:rsidRPr="009B3652">
        <w:rPr>
          <w:rFonts w:asciiTheme="minorHAnsi" w:hAnsiTheme="minorHAnsi" w:cstheme="minorHAnsi"/>
          <w:sz w:val="24"/>
          <w:szCs w:val="24"/>
        </w:rPr>
        <w:tab/>
      </w:r>
      <w:r w:rsidRPr="009B3652">
        <w:rPr>
          <w:rFonts w:asciiTheme="minorHAnsi" w:hAnsiTheme="minorHAnsi" w:cstheme="minorHAnsi"/>
          <w:sz w:val="24"/>
          <w:szCs w:val="24"/>
        </w:rPr>
        <w:tab/>
      </w:r>
      <w:r w:rsidRPr="009B3652">
        <w:rPr>
          <w:rFonts w:asciiTheme="minorHAnsi" w:hAnsiTheme="minorHAnsi" w:cstheme="minorHAnsi"/>
          <w:sz w:val="24"/>
          <w:szCs w:val="24"/>
        </w:rPr>
        <w:tab/>
      </w:r>
      <w:r w:rsidR="00E41A73">
        <w:rPr>
          <w:rFonts w:asciiTheme="minorHAnsi" w:hAnsiTheme="minorHAnsi" w:cstheme="minorHAnsi"/>
          <w:sz w:val="24"/>
          <w:szCs w:val="24"/>
        </w:rPr>
        <w:t>27 december</w:t>
      </w:r>
      <w:r w:rsidR="0047621C" w:rsidRPr="009B3652">
        <w:rPr>
          <w:rFonts w:asciiTheme="minorHAnsi" w:hAnsiTheme="minorHAnsi" w:cstheme="minorHAnsi"/>
          <w:sz w:val="24"/>
          <w:szCs w:val="24"/>
        </w:rPr>
        <w:t xml:space="preserve"> 2021</w:t>
      </w:r>
      <w:r w:rsidR="00396CFF" w:rsidRPr="009B36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2DE851" w14:textId="52A0461B" w:rsidR="00396CFF" w:rsidRPr="009B3652" w:rsidRDefault="00396CFF" w:rsidP="0090222F">
      <w:pPr>
        <w:jc w:val="left"/>
        <w:rPr>
          <w:rFonts w:asciiTheme="minorHAnsi" w:hAnsiTheme="minorHAnsi" w:cstheme="minorHAnsi"/>
          <w:sz w:val="24"/>
          <w:szCs w:val="24"/>
        </w:rPr>
      </w:pPr>
      <w:r w:rsidRPr="009B3652">
        <w:rPr>
          <w:rFonts w:asciiTheme="minorHAnsi" w:hAnsiTheme="minorHAnsi" w:cstheme="minorHAnsi"/>
          <w:sz w:val="24"/>
          <w:szCs w:val="24"/>
        </w:rPr>
        <w:t xml:space="preserve">Ingediend door: </w:t>
      </w:r>
      <w:r w:rsidRPr="009B3652">
        <w:rPr>
          <w:rFonts w:asciiTheme="minorHAnsi" w:hAnsiTheme="minorHAnsi" w:cstheme="minorHAnsi"/>
          <w:sz w:val="24"/>
          <w:szCs w:val="24"/>
        </w:rPr>
        <w:tab/>
      </w:r>
      <w:r w:rsidRPr="009B3652">
        <w:rPr>
          <w:rFonts w:asciiTheme="minorHAnsi" w:hAnsiTheme="minorHAnsi" w:cstheme="minorHAnsi"/>
          <w:sz w:val="24"/>
          <w:szCs w:val="24"/>
        </w:rPr>
        <w:tab/>
      </w:r>
      <w:r w:rsidRPr="009B3652">
        <w:rPr>
          <w:rFonts w:asciiTheme="minorHAnsi" w:hAnsiTheme="minorHAnsi" w:cstheme="minorHAnsi"/>
          <w:sz w:val="24"/>
          <w:szCs w:val="24"/>
        </w:rPr>
        <w:tab/>
      </w:r>
      <w:r w:rsidR="003B6F2A" w:rsidRPr="009B3652">
        <w:rPr>
          <w:rFonts w:asciiTheme="minorHAnsi" w:hAnsiTheme="minorHAnsi" w:cstheme="minorHAnsi"/>
          <w:sz w:val="24"/>
          <w:szCs w:val="24"/>
        </w:rPr>
        <w:t xml:space="preserve"> </w:t>
      </w:r>
      <w:r w:rsidR="0079626C" w:rsidRPr="009B3652">
        <w:rPr>
          <w:rFonts w:asciiTheme="minorHAnsi" w:hAnsiTheme="minorHAnsi" w:cstheme="minorHAnsi"/>
          <w:sz w:val="24"/>
          <w:szCs w:val="24"/>
        </w:rPr>
        <w:tab/>
        <w:t>Peter Molenaar</w:t>
      </w:r>
      <w:r w:rsidR="00E41A73">
        <w:rPr>
          <w:rFonts w:asciiTheme="minorHAnsi" w:hAnsiTheme="minorHAnsi" w:cstheme="minorHAnsi"/>
          <w:sz w:val="24"/>
          <w:szCs w:val="24"/>
        </w:rPr>
        <w:t xml:space="preserve"> + Ard Bakker</w:t>
      </w:r>
    </w:p>
    <w:p w14:paraId="2C2DE852" w14:textId="77777777" w:rsidR="00396CFF" w:rsidRPr="009B3652" w:rsidRDefault="00396CFF" w:rsidP="0090222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C2DE853" w14:textId="77777777" w:rsidR="00396CFF" w:rsidRPr="009B3652" w:rsidRDefault="00396CFF" w:rsidP="0090222F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B3652">
        <w:rPr>
          <w:rFonts w:asciiTheme="minorHAnsi" w:hAnsiTheme="minorHAnsi" w:cstheme="minorHAnsi"/>
          <w:b/>
          <w:sz w:val="24"/>
          <w:szCs w:val="24"/>
        </w:rPr>
        <w:t xml:space="preserve">Onderwerp: </w:t>
      </w:r>
    </w:p>
    <w:p w14:paraId="2C2DE854" w14:textId="77777777" w:rsidR="00396CFF" w:rsidRPr="009B3652" w:rsidRDefault="00396CFF" w:rsidP="0090222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C2DE855" w14:textId="3EDA1578" w:rsidR="00396CFF" w:rsidRPr="009B3652" w:rsidRDefault="00E41A73" w:rsidP="0090222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Nieuwbouw </w:t>
      </w:r>
      <w:r w:rsidR="00616F4E">
        <w:rPr>
          <w:rFonts w:asciiTheme="minorHAnsi" w:hAnsiTheme="minorHAnsi" w:cstheme="minorHAnsi"/>
          <w:sz w:val="24"/>
          <w:szCs w:val="24"/>
        </w:rPr>
        <w:t>Zevenster</w:t>
      </w:r>
      <w:r>
        <w:rPr>
          <w:rFonts w:asciiTheme="minorHAnsi" w:hAnsiTheme="minorHAnsi" w:cstheme="minorHAnsi"/>
          <w:sz w:val="24"/>
          <w:szCs w:val="24"/>
        </w:rPr>
        <w:t xml:space="preserve"> te Zevenhuizen</w:t>
      </w:r>
    </w:p>
    <w:p w14:paraId="2C2DE856" w14:textId="77777777" w:rsidR="00396CFF" w:rsidRPr="009B3652" w:rsidRDefault="00396CFF" w:rsidP="0090222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C2DE857" w14:textId="77777777" w:rsidR="00396CFF" w:rsidRPr="009B3652" w:rsidRDefault="00396CFF" w:rsidP="0090222F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B3652">
        <w:rPr>
          <w:rFonts w:asciiTheme="minorHAnsi" w:hAnsiTheme="minorHAnsi" w:cstheme="minorHAnsi"/>
          <w:b/>
          <w:sz w:val="24"/>
          <w:szCs w:val="24"/>
        </w:rPr>
        <w:t xml:space="preserve">Inleiding: </w:t>
      </w:r>
    </w:p>
    <w:p w14:paraId="14E262A7" w14:textId="788EAC22" w:rsidR="006A2A68" w:rsidRPr="00146DA4" w:rsidRDefault="00307925" w:rsidP="00D821E0">
      <w:pPr>
        <w:pStyle w:val="Default"/>
        <w:rPr>
          <w:rFonts w:asciiTheme="minorHAnsi" w:hAnsiTheme="minorHAnsi" w:cstheme="minorHAnsi"/>
        </w:rPr>
      </w:pPr>
      <w:r w:rsidRPr="00146DA4">
        <w:rPr>
          <w:rFonts w:asciiTheme="minorHAnsi" w:hAnsiTheme="minorHAnsi" w:cstheme="minorHAnsi"/>
        </w:rPr>
        <w:t xml:space="preserve">Juli 2019 is de </w:t>
      </w:r>
      <w:r w:rsidR="006A2A68" w:rsidRPr="00146DA4">
        <w:rPr>
          <w:rFonts w:asciiTheme="minorHAnsi" w:hAnsiTheme="minorHAnsi" w:cstheme="minorHAnsi"/>
        </w:rPr>
        <w:t>intentieovereenkomst</w:t>
      </w:r>
      <w:r w:rsidRPr="00146DA4">
        <w:rPr>
          <w:rFonts w:asciiTheme="minorHAnsi" w:hAnsiTheme="minorHAnsi" w:cstheme="minorHAnsi"/>
        </w:rPr>
        <w:t xml:space="preserve"> </w:t>
      </w:r>
      <w:r w:rsidR="004E3C99" w:rsidRPr="00146DA4">
        <w:rPr>
          <w:rFonts w:asciiTheme="minorHAnsi" w:hAnsiTheme="minorHAnsi" w:cstheme="minorHAnsi"/>
        </w:rPr>
        <w:t>getekend door de gemeente Zuidplas, Woonpartn</w:t>
      </w:r>
      <w:r w:rsidR="00237AC8" w:rsidRPr="00146DA4">
        <w:rPr>
          <w:rFonts w:asciiTheme="minorHAnsi" w:hAnsiTheme="minorHAnsi" w:cstheme="minorHAnsi"/>
        </w:rPr>
        <w:t xml:space="preserve">ers Midden Holland en Stichting de Zevenster voor het realiseren </w:t>
      </w:r>
      <w:r w:rsidR="006A2A68" w:rsidRPr="00146DA4">
        <w:rPr>
          <w:rFonts w:asciiTheme="minorHAnsi" w:hAnsiTheme="minorHAnsi" w:cstheme="minorHAnsi"/>
        </w:rPr>
        <w:t>van een integraal</w:t>
      </w:r>
      <w:r w:rsidR="008E79B3">
        <w:rPr>
          <w:rFonts w:asciiTheme="minorHAnsi" w:hAnsiTheme="minorHAnsi" w:cstheme="minorHAnsi"/>
        </w:rPr>
        <w:t xml:space="preserve"> </w:t>
      </w:r>
      <w:r w:rsidR="006A2A68" w:rsidRPr="00146DA4">
        <w:rPr>
          <w:rFonts w:asciiTheme="minorHAnsi" w:hAnsiTheme="minorHAnsi" w:cstheme="minorHAnsi"/>
        </w:rPr>
        <w:t>plan voor wonen en zorg in Zevenhuizen.</w:t>
      </w:r>
    </w:p>
    <w:p w14:paraId="3077D14C" w14:textId="728A25EA" w:rsidR="00CF221A" w:rsidRPr="00146DA4" w:rsidRDefault="00CF221A" w:rsidP="00D821E0">
      <w:pPr>
        <w:pStyle w:val="Default"/>
        <w:rPr>
          <w:rFonts w:asciiTheme="minorHAnsi" w:hAnsiTheme="minorHAnsi" w:cstheme="minorHAnsi"/>
        </w:rPr>
      </w:pPr>
      <w:r w:rsidRPr="00146DA4">
        <w:rPr>
          <w:rFonts w:asciiTheme="minorHAnsi" w:hAnsiTheme="minorHAnsi" w:cstheme="minorHAnsi"/>
          <w:color w:val="333333"/>
          <w:shd w:val="clear" w:color="auto" w:fill="FFFFFF"/>
        </w:rPr>
        <w:t xml:space="preserve">Voor de realisatie van het integrale plan is de verplaatsing van het </w:t>
      </w:r>
      <w:r w:rsidR="008E79B3">
        <w:rPr>
          <w:rFonts w:asciiTheme="minorHAnsi" w:hAnsiTheme="minorHAnsi" w:cstheme="minorHAnsi"/>
          <w:color w:val="333333"/>
          <w:shd w:val="clear" w:color="auto" w:fill="FFFFFF"/>
        </w:rPr>
        <w:t>s</w:t>
      </w:r>
      <w:r w:rsidRPr="00146DA4">
        <w:rPr>
          <w:rFonts w:asciiTheme="minorHAnsi" w:hAnsiTheme="minorHAnsi" w:cstheme="minorHAnsi"/>
          <w:color w:val="333333"/>
          <w:shd w:val="clear" w:color="auto" w:fill="FFFFFF"/>
        </w:rPr>
        <w:t xml:space="preserve">portpark </w:t>
      </w:r>
      <w:r w:rsidR="008E79B3">
        <w:rPr>
          <w:rFonts w:asciiTheme="minorHAnsi" w:hAnsiTheme="minorHAnsi" w:cstheme="minorHAnsi"/>
          <w:color w:val="333333"/>
          <w:shd w:val="clear" w:color="auto" w:fill="FFFFFF"/>
        </w:rPr>
        <w:t xml:space="preserve">Van </w:t>
      </w:r>
      <w:r w:rsidRPr="00146DA4">
        <w:rPr>
          <w:rFonts w:asciiTheme="minorHAnsi" w:hAnsiTheme="minorHAnsi" w:cstheme="minorHAnsi"/>
          <w:color w:val="333333"/>
          <w:shd w:val="clear" w:color="auto" w:fill="FFFFFF"/>
        </w:rPr>
        <w:t xml:space="preserve">’t Verlaat nodig. Hiervoor </w:t>
      </w:r>
      <w:r w:rsidR="008C0F85">
        <w:rPr>
          <w:rFonts w:asciiTheme="minorHAnsi" w:hAnsiTheme="minorHAnsi" w:cstheme="minorHAnsi"/>
          <w:color w:val="333333"/>
          <w:shd w:val="clear" w:color="auto" w:fill="FFFFFF"/>
        </w:rPr>
        <w:t>is de gemeente</w:t>
      </w:r>
      <w:r w:rsidRPr="00146DA4">
        <w:rPr>
          <w:rFonts w:asciiTheme="minorHAnsi" w:hAnsiTheme="minorHAnsi" w:cstheme="minorHAnsi"/>
          <w:color w:val="333333"/>
          <w:shd w:val="clear" w:color="auto" w:fill="FFFFFF"/>
        </w:rPr>
        <w:t xml:space="preserve"> in gesprek </w:t>
      </w:r>
      <w:r w:rsidR="008E79B3">
        <w:rPr>
          <w:rFonts w:asciiTheme="minorHAnsi" w:hAnsiTheme="minorHAnsi" w:cstheme="minorHAnsi"/>
          <w:color w:val="333333"/>
          <w:shd w:val="clear" w:color="auto" w:fill="FFFFFF"/>
        </w:rPr>
        <w:t xml:space="preserve">gegaan </w:t>
      </w:r>
      <w:r w:rsidRPr="00146DA4">
        <w:rPr>
          <w:rFonts w:asciiTheme="minorHAnsi" w:hAnsiTheme="minorHAnsi" w:cstheme="minorHAnsi"/>
          <w:color w:val="333333"/>
          <w:shd w:val="clear" w:color="auto" w:fill="FFFFFF"/>
        </w:rPr>
        <w:t>met de voetbalvereniging en de tennisvereniging Zevenhuizen.</w:t>
      </w:r>
    </w:p>
    <w:p w14:paraId="30085B39" w14:textId="38DD7E17" w:rsidR="00146DA4" w:rsidRDefault="00182327" w:rsidP="00D821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november </w:t>
      </w:r>
      <w:r w:rsidR="006B04E9">
        <w:rPr>
          <w:rFonts w:asciiTheme="minorHAnsi" w:hAnsiTheme="minorHAnsi" w:cstheme="minorHAnsi"/>
        </w:rPr>
        <w:t xml:space="preserve">2021 zijn er diverse </w:t>
      </w:r>
      <w:r w:rsidR="00AC4FE7">
        <w:rPr>
          <w:rFonts w:asciiTheme="minorHAnsi" w:hAnsiTheme="minorHAnsi" w:cstheme="minorHAnsi"/>
        </w:rPr>
        <w:t>informatieavonden</w:t>
      </w:r>
      <w:r w:rsidR="006B04E9">
        <w:rPr>
          <w:rFonts w:asciiTheme="minorHAnsi" w:hAnsiTheme="minorHAnsi" w:cstheme="minorHAnsi"/>
        </w:rPr>
        <w:t xml:space="preserve"> over dit plan geweest. Op die informatieavond is</w:t>
      </w:r>
      <w:r w:rsidR="00DB7787">
        <w:rPr>
          <w:rFonts w:asciiTheme="minorHAnsi" w:hAnsiTheme="minorHAnsi" w:cstheme="minorHAnsi"/>
        </w:rPr>
        <w:t xml:space="preserve"> o.a. de planning van de</w:t>
      </w:r>
      <w:r w:rsidR="00D33241">
        <w:rPr>
          <w:rFonts w:asciiTheme="minorHAnsi" w:hAnsiTheme="minorHAnsi" w:cstheme="minorHAnsi"/>
        </w:rPr>
        <w:t xml:space="preserve"> ontwikkeling </w:t>
      </w:r>
      <w:r w:rsidR="008E79B3">
        <w:rPr>
          <w:rFonts w:asciiTheme="minorHAnsi" w:hAnsiTheme="minorHAnsi" w:cstheme="minorHAnsi"/>
        </w:rPr>
        <w:t>V</w:t>
      </w:r>
      <w:r w:rsidR="00D33241">
        <w:rPr>
          <w:rFonts w:asciiTheme="minorHAnsi" w:hAnsiTheme="minorHAnsi" w:cstheme="minorHAnsi"/>
        </w:rPr>
        <w:t xml:space="preserve">an `t Verlaat en de Leliestraat </w:t>
      </w:r>
      <w:r w:rsidR="00DE2A00">
        <w:rPr>
          <w:rFonts w:asciiTheme="minorHAnsi" w:hAnsiTheme="minorHAnsi" w:cstheme="minorHAnsi"/>
        </w:rPr>
        <w:t>gepresenteerd. Het ontwerpbestemmingsplan staat gepland voor februari 2022 en de vaststelling van het bestemmingsplan staat gepland voor augustus 2022</w:t>
      </w:r>
      <w:r w:rsidR="008E79B3">
        <w:rPr>
          <w:rFonts w:asciiTheme="minorHAnsi" w:hAnsiTheme="minorHAnsi" w:cstheme="minorHAnsi"/>
        </w:rPr>
        <w:t>.</w:t>
      </w:r>
    </w:p>
    <w:p w14:paraId="5E1882AC" w14:textId="77777777" w:rsidR="00720943" w:rsidRDefault="00720943" w:rsidP="00D821E0">
      <w:pPr>
        <w:pStyle w:val="Default"/>
        <w:rPr>
          <w:rFonts w:asciiTheme="minorHAnsi" w:hAnsiTheme="minorHAnsi" w:cstheme="minorHAnsi"/>
        </w:rPr>
      </w:pPr>
    </w:p>
    <w:p w14:paraId="2C5B6557" w14:textId="243B0A67" w:rsidR="00720943" w:rsidRDefault="0051409F" w:rsidP="00D821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Het huidige gebouw van de Zevenster is zo`n 50 jaar oud en </w:t>
      </w:r>
      <w:r w:rsidR="009B017A">
        <w:rPr>
          <w:rFonts w:asciiTheme="minorHAnsi" w:hAnsiTheme="minorHAnsi" w:cstheme="minorHAnsi"/>
        </w:rPr>
        <w:t>voldoet niet meer aan de huidige maatstaven van een verzorgingshuis.</w:t>
      </w:r>
    </w:p>
    <w:p w14:paraId="317771FE" w14:textId="77777777" w:rsidR="009B017A" w:rsidRDefault="009B017A" w:rsidP="00D821E0">
      <w:pPr>
        <w:pStyle w:val="Default"/>
        <w:rPr>
          <w:rFonts w:asciiTheme="minorHAnsi" w:hAnsiTheme="minorHAnsi" w:cstheme="minorHAnsi"/>
        </w:rPr>
      </w:pPr>
    </w:p>
    <w:p w14:paraId="606F7A79" w14:textId="32935E83" w:rsidR="009B017A" w:rsidRDefault="00EB7AC2" w:rsidP="00D821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December 2021 heeft de raad </w:t>
      </w:r>
      <w:r w:rsidR="007320A7">
        <w:rPr>
          <w:rFonts w:asciiTheme="minorHAnsi" w:hAnsiTheme="minorHAnsi" w:cstheme="minorHAnsi"/>
        </w:rPr>
        <w:t>de raadsinformatienota B 1368 ontvangen</w:t>
      </w:r>
      <w:r w:rsidR="004C22C0">
        <w:rPr>
          <w:rFonts w:asciiTheme="minorHAnsi" w:hAnsiTheme="minorHAnsi" w:cstheme="minorHAnsi"/>
        </w:rPr>
        <w:t xml:space="preserve"> met daarin een voortgangsrapportage </w:t>
      </w:r>
      <w:r w:rsidR="001E269E">
        <w:rPr>
          <w:rFonts w:asciiTheme="minorHAnsi" w:hAnsiTheme="minorHAnsi" w:cstheme="minorHAnsi"/>
        </w:rPr>
        <w:t xml:space="preserve">verplaatsing V.V. Groeneweg Zevenhuizen met als boodschap dat er </w:t>
      </w:r>
      <w:r w:rsidR="00ED1816">
        <w:rPr>
          <w:rFonts w:asciiTheme="minorHAnsi" w:hAnsiTheme="minorHAnsi" w:cstheme="minorHAnsi"/>
        </w:rPr>
        <w:t>nog geen overeenstemming is bereikt over de verplaatsingsvergoeding.</w:t>
      </w:r>
    </w:p>
    <w:p w14:paraId="06E8B15A" w14:textId="77777777" w:rsidR="00ED1816" w:rsidRDefault="00ED1816" w:rsidP="00D821E0">
      <w:pPr>
        <w:pStyle w:val="Default"/>
        <w:rPr>
          <w:rFonts w:asciiTheme="minorHAnsi" w:hAnsiTheme="minorHAnsi" w:cstheme="minorHAnsi"/>
        </w:rPr>
      </w:pPr>
    </w:p>
    <w:p w14:paraId="1D8F8D3A" w14:textId="5ECBC26D" w:rsidR="00ED1816" w:rsidRDefault="00622C32" w:rsidP="00D821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gesprekken met V.V. Groeneweg hebben wij gehoord dat de ontwikkeling van </w:t>
      </w:r>
      <w:r w:rsidR="00E46F6D">
        <w:rPr>
          <w:rFonts w:asciiTheme="minorHAnsi" w:hAnsiTheme="minorHAnsi" w:cstheme="minorHAnsi"/>
        </w:rPr>
        <w:t xml:space="preserve">de nieuwbouw Zevenster niet afhankelijk is van de verplaatsing van V.V. Groeneweg. </w:t>
      </w:r>
    </w:p>
    <w:p w14:paraId="2B4CB633" w14:textId="77777777" w:rsidR="001E269E" w:rsidRDefault="001E269E" w:rsidP="00D821E0">
      <w:pPr>
        <w:pStyle w:val="Default"/>
        <w:rPr>
          <w:rFonts w:asciiTheme="minorHAnsi" w:hAnsiTheme="minorHAnsi" w:cstheme="minorHAnsi"/>
        </w:rPr>
      </w:pPr>
    </w:p>
    <w:p w14:paraId="2C2DE85C" w14:textId="3FB56D3B" w:rsidR="00D821E0" w:rsidRPr="00AA266C" w:rsidRDefault="009B3652" w:rsidP="00D821E0">
      <w:pPr>
        <w:pStyle w:val="Default"/>
        <w:rPr>
          <w:rFonts w:asciiTheme="minorHAnsi" w:hAnsiTheme="minorHAnsi" w:cstheme="minorHAnsi"/>
          <w:b/>
          <w:bCs/>
          <w:lang w:eastAsia="en-US"/>
        </w:rPr>
      </w:pPr>
      <w:r w:rsidRPr="00AA266C">
        <w:rPr>
          <w:rFonts w:asciiTheme="minorHAnsi" w:hAnsiTheme="minorHAnsi" w:cstheme="minorHAnsi"/>
          <w:b/>
          <w:bCs/>
        </w:rPr>
        <w:t>Naa</w:t>
      </w:r>
      <w:r w:rsidR="00BB62A2" w:rsidRPr="00AA266C">
        <w:rPr>
          <w:rFonts w:asciiTheme="minorHAnsi" w:hAnsiTheme="minorHAnsi" w:cstheme="minorHAnsi"/>
          <w:b/>
          <w:bCs/>
          <w:lang w:eastAsia="en-US"/>
        </w:rPr>
        <w:t xml:space="preserve">r aanleiding van dit alles </w:t>
      </w:r>
      <w:r w:rsidRPr="00AA266C">
        <w:rPr>
          <w:rFonts w:asciiTheme="minorHAnsi" w:hAnsiTheme="minorHAnsi" w:cstheme="minorHAnsi"/>
          <w:b/>
          <w:bCs/>
          <w:lang w:eastAsia="en-US"/>
        </w:rPr>
        <w:t xml:space="preserve">heeft CUSGP </w:t>
      </w:r>
      <w:r w:rsidR="00BB62A2" w:rsidRPr="00AA266C">
        <w:rPr>
          <w:rFonts w:asciiTheme="minorHAnsi" w:hAnsiTheme="minorHAnsi" w:cstheme="minorHAnsi"/>
          <w:b/>
          <w:bCs/>
          <w:lang w:eastAsia="en-US"/>
        </w:rPr>
        <w:t>de volgende vragen:</w:t>
      </w:r>
    </w:p>
    <w:p w14:paraId="2C2DE85D" w14:textId="3D3F85A5" w:rsidR="00D821E0" w:rsidRDefault="00D821E0" w:rsidP="00D821E0">
      <w:pPr>
        <w:pStyle w:val="Default"/>
        <w:rPr>
          <w:rFonts w:asciiTheme="minorHAnsi" w:hAnsiTheme="minorHAnsi" w:cstheme="minorHAnsi"/>
        </w:rPr>
      </w:pPr>
    </w:p>
    <w:p w14:paraId="41808DF9" w14:textId="080AE74A" w:rsidR="005672AD" w:rsidRDefault="005672AD" w:rsidP="00F27A50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Loopt </w:t>
      </w:r>
      <w:r w:rsidR="00993008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="008E79B3">
        <w:rPr>
          <w:rFonts w:cstheme="minorHAnsi"/>
          <w:sz w:val="24"/>
          <w:szCs w:val="24"/>
        </w:rPr>
        <w:t>nieuwbouw</w:t>
      </w:r>
      <w:r>
        <w:rPr>
          <w:rFonts w:cstheme="minorHAnsi"/>
          <w:sz w:val="24"/>
          <w:szCs w:val="24"/>
        </w:rPr>
        <w:t xml:space="preserve">ontwikkeling </w:t>
      </w:r>
      <w:r w:rsidR="008E79B3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an `t Verlaat </w:t>
      </w:r>
      <w:r w:rsidR="00993008">
        <w:rPr>
          <w:rFonts w:cstheme="minorHAnsi"/>
          <w:sz w:val="24"/>
          <w:szCs w:val="24"/>
        </w:rPr>
        <w:t xml:space="preserve">vertraging op nu er nog geen overeenstemming is met V.V. Groeneweg? </w:t>
      </w:r>
      <w:r w:rsidR="00B758D4">
        <w:rPr>
          <w:rFonts w:cstheme="minorHAnsi"/>
          <w:sz w:val="24"/>
          <w:szCs w:val="24"/>
        </w:rPr>
        <w:t>Kunt u dit toelichten en z</w:t>
      </w:r>
      <w:r w:rsidR="00993008">
        <w:rPr>
          <w:rFonts w:cstheme="minorHAnsi"/>
          <w:sz w:val="24"/>
          <w:szCs w:val="24"/>
        </w:rPr>
        <w:t>o ja, hoeveel tijd?</w:t>
      </w:r>
    </w:p>
    <w:p w14:paraId="46C0F068" w14:textId="77777777" w:rsidR="00993008" w:rsidRDefault="00993008" w:rsidP="00993008">
      <w:pPr>
        <w:pStyle w:val="Geenafstand"/>
        <w:ind w:left="720"/>
        <w:rPr>
          <w:rFonts w:cstheme="minorHAnsi"/>
          <w:sz w:val="24"/>
          <w:szCs w:val="24"/>
        </w:rPr>
      </w:pPr>
    </w:p>
    <w:p w14:paraId="5BC6083B" w14:textId="0DD854FC" w:rsidR="00527F3C" w:rsidRDefault="00CF47AB" w:rsidP="00F27A50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Klopt het dat </w:t>
      </w:r>
      <w:r w:rsidR="00933740">
        <w:rPr>
          <w:rFonts w:cstheme="minorHAnsi"/>
          <w:sz w:val="24"/>
          <w:szCs w:val="24"/>
        </w:rPr>
        <w:t xml:space="preserve">de nieuwbouw van de Zevenster </w:t>
      </w:r>
      <w:r w:rsidR="00D51F45">
        <w:rPr>
          <w:rFonts w:cstheme="minorHAnsi"/>
          <w:sz w:val="24"/>
          <w:szCs w:val="24"/>
        </w:rPr>
        <w:t xml:space="preserve">nu al plaats zou kunnen vinden als er </w:t>
      </w:r>
      <w:r w:rsidR="00527F3C">
        <w:rPr>
          <w:rFonts w:cstheme="minorHAnsi"/>
          <w:sz w:val="24"/>
          <w:szCs w:val="24"/>
        </w:rPr>
        <w:t>een definitief bestemmingsplan zou zijn?</w:t>
      </w:r>
      <w:r w:rsidR="005E03FF">
        <w:rPr>
          <w:rFonts w:cstheme="minorHAnsi"/>
          <w:sz w:val="24"/>
          <w:szCs w:val="24"/>
        </w:rPr>
        <w:t xml:space="preserve"> Graag het antwoord nader toelichten.</w:t>
      </w:r>
    </w:p>
    <w:p w14:paraId="4AB54950" w14:textId="77777777" w:rsidR="00D51F45" w:rsidRDefault="00D51F45" w:rsidP="00D51F45">
      <w:pPr>
        <w:pStyle w:val="Geenafstand"/>
        <w:ind w:left="720"/>
        <w:rPr>
          <w:rFonts w:cstheme="minorHAnsi"/>
          <w:sz w:val="24"/>
          <w:szCs w:val="24"/>
        </w:rPr>
      </w:pPr>
    </w:p>
    <w:p w14:paraId="56E3EFE6" w14:textId="6FD95705" w:rsidR="003175F9" w:rsidRDefault="00A273D7" w:rsidP="00F27A50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 vraag 2 met ja is </w:t>
      </w:r>
      <w:r w:rsidR="00D46660">
        <w:rPr>
          <w:rFonts w:cstheme="minorHAnsi"/>
          <w:sz w:val="24"/>
          <w:szCs w:val="24"/>
        </w:rPr>
        <w:t>beantwoord</w:t>
      </w:r>
      <w:r>
        <w:rPr>
          <w:rFonts w:cstheme="minorHAnsi"/>
          <w:sz w:val="24"/>
          <w:szCs w:val="24"/>
        </w:rPr>
        <w:t xml:space="preserve">, bent u bereid om </w:t>
      </w:r>
      <w:r w:rsidR="003175F9">
        <w:rPr>
          <w:rFonts w:cstheme="minorHAnsi"/>
          <w:sz w:val="24"/>
          <w:szCs w:val="24"/>
        </w:rPr>
        <w:t>de nieuwbouw voortvarend in gang te zetten</w:t>
      </w:r>
      <w:r w:rsidR="000C54FC">
        <w:rPr>
          <w:rFonts w:cstheme="minorHAnsi"/>
          <w:sz w:val="24"/>
          <w:szCs w:val="24"/>
        </w:rPr>
        <w:t xml:space="preserve"> en de nieuwbouw </w:t>
      </w:r>
      <w:r w:rsidR="001961B7">
        <w:rPr>
          <w:rFonts w:cstheme="minorHAnsi"/>
          <w:sz w:val="24"/>
          <w:szCs w:val="24"/>
        </w:rPr>
        <w:t xml:space="preserve">van de Zevenster </w:t>
      </w:r>
      <w:r w:rsidR="006A1537">
        <w:rPr>
          <w:rFonts w:cstheme="minorHAnsi"/>
          <w:sz w:val="24"/>
          <w:szCs w:val="24"/>
        </w:rPr>
        <w:t xml:space="preserve">los te koppelen van </w:t>
      </w:r>
      <w:r w:rsidR="008E79B3">
        <w:rPr>
          <w:rFonts w:cstheme="minorHAnsi"/>
          <w:sz w:val="24"/>
          <w:szCs w:val="24"/>
        </w:rPr>
        <w:t>de</w:t>
      </w:r>
      <w:r w:rsidR="006A1537">
        <w:rPr>
          <w:rFonts w:cstheme="minorHAnsi"/>
          <w:sz w:val="24"/>
          <w:szCs w:val="24"/>
        </w:rPr>
        <w:t xml:space="preserve"> integrale plan</w:t>
      </w:r>
      <w:r w:rsidR="001961B7">
        <w:rPr>
          <w:rFonts w:cstheme="minorHAnsi"/>
          <w:sz w:val="24"/>
          <w:szCs w:val="24"/>
        </w:rPr>
        <w:t xml:space="preserve">ontwikkeling </w:t>
      </w:r>
      <w:r w:rsidR="008E79B3">
        <w:rPr>
          <w:rFonts w:cstheme="minorHAnsi"/>
          <w:sz w:val="24"/>
          <w:szCs w:val="24"/>
        </w:rPr>
        <w:t>V</w:t>
      </w:r>
      <w:r w:rsidR="001961B7">
        <w:rPr>
          <w:rFonts w:cstheme="minorHAnsi"/>
          <w:sz w:val="24"/>
          <w:szCs w:val="24"/>
        </w:rPr>
        <w:t xml:space="preserve">an `t Verlaat en Leliestraat </w:t>
      </w:r>
      <w:r w:rsidR="006A1537">
        <w:rPr>
          <w:rFonts w:cstheme="minorHAnsi"/>
          <w:sz w:val="24"/>
          <w:szCs w:val="24"/>
        </w:rPr>
        <w:t xml:space="preserve">om zo de nieuwbouw van de Zevenster </w:t>
      </w:r>
      <w:r w:rsidR="000B6973">
        <w:rPr>
          <w:rFonts w:cstheme="minorHAnsi"/>
          <w:sz w:val="24"/>
          <w:szCs w:val="24"/>
        </w:rPr>
        <w:t>te versnellen?</w:t>
      </w:r>
    </w:p>
    <w:p w14:paraId="01773CF0" w14:textId="77777777" w:rsidR="003175F9" w:rsidRDefault="003175F9" w:rsidP="003175F9">
      <w:pPr>
        <w:pStyle w:val="Lijstalinea"/>
        <w:rPr>
          <w:rFonts w:cstheme="minorHAnsi"/>
          <w:sz w:val="24"/>
          <w:szCs w:val="24"/>
        </w:rPr>
      </w:pPr>
    </w:p>
    <w:p w14:paraId="30339DCB" w14:textId="7B92042F" w:rsidR="00F27A50" w:rsidRDefault="003175F9" w:rsidP="00F27A50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Als vraag </w:t>
      </w:r>
      <w:r w:rsidR="00D46660">
        <w:rPr>
          <w:rFonts w:cstheme="minorHAnsi"/>
          <w:sz w:val="24"/>
          <w:szCs w:val="24"/>
        </w:rPr>
        <w:t>2 met nee is beantwoord</w:t>
      </w:r>
      <w:r w:rsidR="00F27A50">
        <w:rPr>
          <w:rFonts w:cstheme="minorHAnsi"/>
          <w:sz w:val="24"/>
          <w:szCs w:val="24"/>
        </w:rPr>
        <w:t xml:space="preserve"> </w:t>
      </w:r>
      <w:r w:rsidR="00D46660">
        <w:rPr>
          <w:rFonts w:cstheme="minorHAnsi"/>
          <w:sz w:val="24"/>
          <w:szCs w:val="24"/>
        </w:rPr>
        <w:t xml:space="preserve">staat dit in feite haaks op de </w:t>
      </w:r>
      <w:r w:rsidR="00B12132">
        <w:rPr>
          <w:rFonts w:cstheme="minorHAnsi"/>
          <w:sz w:val="24"/>
          <w:szCs w:val="24"/>
        </w:rPr>
        <w:t>boodschap die wij als fractie van V.V. Groeneweg horen</w:t>
      </w:r>
      <w:r w:rsidR="00132FEA">
        <w:rPr>
          <w:rFonts w:cstheme="minorHAnsi"/>
          <w:sz w:val="24"/>
          <w:szCs w:val="24"/>
        </w:rPr>
        <w:t>, kunt u dit verklaren?</w:t>
      </w:r>
    </w:p>
    <w:p w14:paraId="324BC434" w14:textId="77777777" w:rsidR="00132FEA" w:rsidRDefault="00132FEA" w:rsidP="00132FEA">
      <w:pPr>
        <w:pStyle w:val="Lijstalinea"/>
        <w:rPr>
          <w:rFonts w:cstheme="minorHAnsi"/>
          <w:sz w:val="24"/>
          <w:szCs w:val="24"/>
        </w:rPr>
      </w:pPr>
    </w:p>
    <w:p w14:paraId="37C8ED7E" w14:textId="61F2F688" w:rsidR="00132FEA" w:rsidRDefault="00132FEA" w:rsidP="00F27A50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Zijn er bij eventuele versnelde nieuwbouw van de Zevenster </w:t>
      </w:r>
      <w:r w:rsidR="007F6E0C">
        <w:rPr>
          <w:rFonts w:cstheme="minorHAnsi"/>
          <w:sz w:val="24"/>
          <w:szCs w:val="24"/>
        </w:rPr>
        <w:t xml:space="preserve">meer of minder kosten te verwachten dan als er integraal </w:t>
      </w:r>
      <w:r w:rsidR="00686A92">
        <w:rPr>
          <w:rFonts w:cstheme="minorHAnsi"/>
          <w:sz w:val="24"/>
          <w:szCs w:val="24"/>
        </w:rPr>
        <w:t>ontwikkeld</w:t>
      </w:r>
      <w:r w:rsidR="007F6E0C">
        <w:rPr>
          <w:rFonts w:cstheme="minorHAnsi"/>
          <w:sz w:val="24"/>
          <w:szCs w:val="24"/>
        </w:rPr>
        <w:t xml:space="preserve"> wordt? </w:t>
      </w:r>
      <w:r w:rsidR="00686A92">
        <w:rPr>
          <w:rFonts w:cstheme="minorHAnsi"/>
          <w:sz w:val="24"/>
          <w:szCs w:val="24"/>
        </w:rPr>
        <w:t>Zo ja, aa</w:t>
      </w:r>
      <w:r w:rsidR="00E35A77">
        <w:rPr>
          <w:rFonts w:cstheme="minorHAnsi"/>
          <w:sz w:val="24"/>
          <w:szCs w:val="24"/>
        </w:rPr>
        <w:t>n</w:t>
      </w:r>
      <w:r w:rsidR="00686A92">
        <w:rPr>
          <w:rFonts w:cstheme="minorHAnsi"/>
          <w:sz w:val="24"/>
          <w:szCs w:val="24"/>
        </w:rPr>
        <w:t xml:space="preserve"> welk bedrag moeten we dan denken?</w:t>
      </w:r>
    </w:p>
    <w:p w14:paraId="360D797F" w14:textId="77777777" w:rsidR="00686A92" w:rsidRDefault="00686A92" w:rsidP="00686A92">
      <w:pPr>
        <w:pStyle w:val="Lijstalinea"/>
        <w:rPr>
          <w:rFonts w:cstheme="minorHAnsi"/>
          <w:sz w:val="24"/>
          <w:szCs w:val="24"/>
        </w:rPr>
      </w:pPr>
    </w:p>
    <w:p w14:paraId="61C74E23" w14:textId="70216523" w:rsidR="00686A92" w:rsidRDefault="005E5940" w:rsidP="00F27A50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de planning v</w:t>
      </w:r>
      <w:r w:rsidR="002E06C3">
        <w:rPr>
          <w:rFonts w:cstheme="minorHAnsi"/>
          <w:sz w:val="24"/>
          <w:szCs w:val="24"/>
        </w:rPr>
        <w:t>oor het vasts</w:t>
      </w:r>
      <w:r>
        <w:rPr>
          <w:rFonts w:cstheme="minorHAnsi"/>
          <w:sz w:val="24"/>
          <w:szCs w:val="24"/>
        </w:rPr>
        <w:t>tellen van het bestemmingsplan om deze ontwikkeling mogelijk te maken</w:t>
      </w:r>
      <w:r w:rsidR="002E06C3">
        <w:rPr>
          <w:rFonts w:cstheme="minorHAnsi"/>
          <w:sz w:val="24"/>
          <w:szCs w:val="24"/>
        </w:rPr>
        <w:t xml:space="preserve"> nog steeds augustus</w:t>
      </w:r>
      <w:r w:rsidR="00A91D19">
        <w:rPr>
          <w:rFonts w:cstheme="minorHAnsi"/>
          <w:sz w:val="24"/>
          <w:szCs w:val="24"/>
        </w:rPr>
        <w:t xml:space="preserve"> 2022</w:t>
      </w:r>
      <w:r w:rsidR="002E06C3">
        <w:rPr>
          <w:rFonts w:cstheme="minorHAnsi"/>
          <w:sz w:val="24"/>
          <w:szCs w:val="24"/>
        </w:rPr>
        <w:t xml:space="preserve">? </w:t>
      </w:r>
      <w:r w:rsidR="009E579B">
        <w:rPr>
          <w:rFonts w:cstheme="minorHAnsi"/>
          <w:sz w:val="24"/>
          <w:szCs w:val="24"/>
        </w:rPr>
        <w:t>Zo nee, wanneer dan en waarom?</w:t>
      </w:r>
    </w:p>
    <w:p w14:paraId="72ECF7FB" w14:textId="77777777" w:rsidR="009E579B" w:rsidRDefault="009E579B" w:rsidP="009E579B">
      <w:pPr>
        <w:pStyle w:val="Lijstalinea"/>
        <w:rPr>
          <w:rFonts w:cstheme="minorHAnsi"/>
          <w:sz w:val="24"/>
          <w:szCs w:val="24"/>
        </w:rPr>
      </w:pPr>
    </w:p>
    <w:p w14:paraId="59FA5071" w14:textId="1B0986AC" w:rsidR="009E579B" w:rsidRDefault="00E35A77" w:rsidP="00F27A50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Wanneer verwacht u dat de nieuwbouw van de Zevenster gerealiseerd is?</w:t>
      </w:r>
    </w:p>
    <w:p w14:paraId="162591FF" w14:textId="77777777" w:rsidR="00E35A77" w:rsidRDefault="00E35A77" w:rsidP="00E35A77">
      <w:pPr>
        <w:pStyle w:val="Lijstalinea"/>
        <w:rPr>
          <w:rFonts w:cstheme="minorHAnsi"/>
          <w:sz w:val="24"/>
          <w:szCs w:val="24"/>
        </w:rPr>
      </w:pPr>
    </w:p>
    <w:p w14:paraId="2D8DF16E" w14:textId="77777777" w:rsidR="00C13B85" w:rsidRPr="00C13B85" w:rsidRDefault="00C13B85" w:rsidP="00C13B85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C2DE87C" w14:textId="77777777" w:rsidR="008A342C" w:rsidRPr="009B3652" w:rsidRDefault="00ED430E" w:rsidP="008E326A">
      <w:pPr>
        <w:pStyle w:val="Geenafstand"/>
        <w:rPr>
          <w:rFonts w:cstheme="minorHAnsi"/>
          <w:sz w:val="24"/>
          <w:szCs w:val="24"/>
        </w:rPr>
      </w:pPr>
      <w:r w:rsidRPr="009B3652">
        <w:rPr>
          <w:rFonts w:cstheme="minorHAnsi"/>
          <w:sz w:val="24"/>
          <w:szCs w:val="24"/>
        </w:rPr>
        <w:t xml:space="preserve"> </w:t>
      </w:r>
    </w:p>
    <w:p w14:paraId="2C2DE87D" w14:textId="77777777" w:rsidR="00396CFF" w:rsidRPr="009B3652" w:rsidRDefault="002959C1" w:rsidP="0090222F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B3652">
        <w:rPr>
          <w:rFonts w:asciiTheme="minorHAnsi" w:hAnsiTheme="minorHAnsi" w:cstheme="minorHAnsi"/>
          <w:b/>
          <w:sz w:val="24"/>
          <w:szCs w:val="24"/>
        </w:rPr>
        <w:t>Wi</w:t>
      </w:r>
      <w:r w:rsidR="00396CFF" w:rsidRPr="009B3652">
        <w:rPr>
          <w:rFonts w:asciiTheme="minorHAnsi" w:hAnsiTheme="minorHAnsi" w:cstheme="minorHAnsi"/>
          <w:b/>
          <w:sz w:val="24"/>
          <w:szCs w:val="24"/>
        </w:rPr>
        <w:t xml:space="preserve">jze van beantwoording: </w:t>
      </w:r>
    </w:p>
    <w:p w14:paraId="2C2DE87E" w14:textId="77777777" w:rsidR="00396CFF" w:rsidRPr="009B3652" w:rsidRDefault="00396CFF" w:rsidP="0090222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C2DE87F" w14:textId="77777777" w:rsidR="00396CFF" w:rsidRPr="009B3652" w:rsidRDefault="00396CFF" w:rsidP="0090222F">
      <w:pPr>
        <w:jc w:val="left"/>
        <w:rPr>
          <w:rFonts w:asciiTheme="minorHAnsi" w:hAnsiTheme="minorHAnsi" w:cstheme="minorHAnsi"/>
          <w:sz w:val="24"/>
          <w:szCs w:val="24"/>
        </w:rPr>
      </w:pPr>
      <w:r w:rsidRPr="009B3652">
        <w:rPr>
          <w:rFonts w:asciiTheme="minorHAnsi" w:hAnsiTheme="minorHAnsi" w:cstheme="minorHAnsi"/>
          <w:sz w:val="24"/>
          <w:szCs w:val="24"/>
        </w:rPr>
        <w:t xml:space="preserve">Schriftelijk </w:t>
      </w:r>
    </w:p>
    <w:p w14:paraId="2C2DE880" w14:textId="77777777" w:rsidR="00396CFF" w:rsidRPr="009B3652" w:rsidRDefault="00396CFF" w:rsidP="0090222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C2DE881" w14:textId="77777777" w:rsidR="0002669A" w:rsidRPr="009B3652" w:rsidRDefault="00396CFF" w:rsidP="0090222F">
      <w:pPr>
        <w:jc w:val="left"/>
        <w:rPr>
          <w:rFonts w:asciiTheme="minorHAnsi" w:hAnsiTheme="minorHAnsi" w:cstheme="minorHAnsi"/>
          <w:sz w:val="24"/>
          <w:szCs w:val="24"/>
        </w:rPr>
      </w:pPr>
      <w:r w:rsidRPr="009B3652">
        <w:rPr>
          <w:rFonts w:asciiTheme="minorHAnsi" w:hAnsiTheme="minorHAnsi" w:cstheme="minorHAnsi"/>
          <w:sz w:val="24"/>
          <w:szCs w:val="24"/>
        </w:rPr>
        <w:t xml:space="preserve">Met vriendelijke groet, </w:t>
      </w:r>
    </w:p>
    <w:p w14:paraId="2C2DE882" w14:textId="77777777" w:rsidR="0002669A" w:rsidRPr="009B3652" w:rsidRDefault="0002669A" w:rsidP="0090222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C2DE883" w14:textId="77777777" w:rsidR="00A43A8A" w:rsidRPr="009B3652" w:rsidRDefault="0002669A" w:rsidP="002A4E34">
      <w:pPr>
        <w:jc w:val="left"/>
        <w:rPr>
          <w:rFonts w:asciiTheme="minorHAnsi" w:hAnsiTheme="minorHAnsi" w:cstheme="minorHAnsi"/>
          <w:sz w:val="24"/>
          <w:szCs w:val="24"/>
        </w:rPr>
      </w:pPr>
      <w:r w:rsidRPr="009B3652">
        <w:rPr>
          <w:rFonts w:asciiTheme="minorHAnsi" w:hAnsiTheme="minorHAnsi" w:cstheme="minorHAnsi"/>
          <w:sz w:val="24"/>
          <w:szCs w:val="24"/>
        </w:rPr>
        <w:t>F</w:t>
      </w:r>
      <w:r w:rsidR="00396CFF" w:rsidRPr="009B3652">
        <w:rPr>
          <w:rFonts w:asciiTheme="minorHAnsi" w:hAnsiTheme="minorHAnsi" w:cstheme="minorHAnsi"/>
          <w:sz w:val="24"/>
          <w:szCs w:val="24"/>
        </w:rPr>
        <w:t>ractie ChristenUnie/SGP</w:t>
      </w:r>
    </w:p>
    <w:sectPr w:rsidR="00A43A8A" w:rsidRPr="009B3652" w:rsidSect="00997AF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73DC"/>
    <w:multiLevelType w:val="hybridMultilevel"/>
    <w:tmpl w:val="EA5A035E"/>
    <w:lvl w:ilvl="0" w:tplc="A314B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B5A8A"/>
    <w:multiLevelType w:val="hybridMultilevel"/>
    <w:tmpl w:val="8166A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22F0D"/>
    <w:multiLevelType w:val="hybridMultilevel"/>
    <w:tmpl w:val="A02E6E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1A49"/>
    <w:multiLevelType w:val="hybridMultilevel"/>
    <w:tmpl w:val="5EDA29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241D5"/>
    <w:multiLevelType w:val="hybridMultilevel"/>
    <w:tmpl w:val="9E1E94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C16A5"/>
    <w:multiLevelType w:val="hybridMultilevel"/>
    <w:tmpl w:val="BC2ED864"/>
    <w:lvl w:ilvl="0" w:tplc="0CC075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2F"/>
    <w:rsid w:val="000110C9"/>
    <w:rsid w:val="00015C3E"/>
    <w:rsid w:val="00017651"/>
    <w:rsid w:val="000230E2"/>
    <w:rsid w:val="0002669A"/>
    <w:rsid w:val="00042729"/>
    <w:rsid w:val="000504AC"/>
    <w:rsid w:val="000538DE"/>
    <w:rsid w:val="00094FC4"/>
    <w:rsid w:val="000A4DF7"/>
    <w:rsid w:val="000B6973"/>
    <w:rsid w:val="000C2021"/>
    <w:rsid w:val="000C54FC"/>
    <w:rsid w:val="000C696D"/>
    <w:rsid w:val="000F2866"/>
    <w:rsid w:val="000F6907"/>
    <w:rsid w:val="001005A7"/>
    <w:rsid w:val="0011284A"/>
    <w:rsid w:val="001206DF"/>
    <w:rsid w:val="001272A7"/>
    <w:rsid w:val="00132FEA"/>
    <w:rsid w:val="00146DA4"/>
    <w:rsid w:val="0015795B"/>
    <w:rsid w:val="001632BA"/>
    <w:rsid w:val="00167899"/>
    <w:rsid w:val="00182327"/>
    <w:rsid w:val="00187D6A"/>
    <w:rsid w:val="001961B7"/>
    <w:rsid w:val="001A54B1"/>
    <w:rsid w:val="001A6D7F"/>
    <w:rsid w:val="001C04F4"/>
    <w:rsid w:val="001C053A"/>
    <w:rsid w:val="001C298B"/>
    <w:rsid w:val="001C2C54"/>
    <w:rsid w:val="001E269E"/>
    <w:rsid w:val="001E72BE"/>
    <w:rsid w:val="001F0613"/>
    <w:rsid w:val="001F172F"/>
    <w:rsid w:val="002253AD"/>
    <w:rsid w:val="00237AC8"/>
    <w:rsid w:val="0024400B"/>
    <w:rsid w:val="002517B5"/>
    <w:rsid w:val="00276502"/>
    <w:rsid w:val="002959C1"/>
    <w:rsid w:val="002A4E34"/>
    <w:rsid w:val="002A7EA6"/>
    <w:rsid w:val="002B3B64"/>
    <w:rsid w:val="002E06C3"/>
    <w:rsid w:val="002E228D"/>
    <w:rsid w:val="00307925"/>
    <w:rsid w:val="003175F9"/>
    <w:rsid w:val="003231DB"/>
    <w:rsid w:val="00335FC0"/>
    <w:rsid w:val="00336D0E"/>
    <w:rsid w:val="0034579F"/>
    <w:rsid w:val="0039140F"/>
    <w:rsid w:val="0039173F"/>
    <w:rsid w:val="00391F06"/>
    <w:rsid w:val="00396CFF"/>
    <w:rsid w:val="003A59D2"/>
    <w:rsid w:val="003B0E8C"/>
    <w:rsid w:val="003B6F2A"/>
    <w:rsid w:val="003C0837"/>
    <w:rsid w:val="003F274C"/>
    <w:rsid w:val="00410AA6"/>
    <w:rsid w:val="004317F4"/>
    <w:rsid w:val="0043516B"/>
    <w:rsid w:val="00440778"/>
    <w:rsid w:val="00450602"/>
    <w:rsid w:val="0047621C"/>
    <w:rsid w:val="00482959"/>
    <w:rsid w:val="00492603"/>
    <w:rsid w:val="004C22C0"/>
    <w:rsid w:val="004E3C99"/>
    <w:rsid w:val="004F3A57"/>
    <w:rsid w:val="00504A04"/>
    <w:rsid w:val="0051409F"/>
    <w:rsid w:val="0051461F"/>
    <w:rsid w:val="0052739C"/>
    <w:rsid w:val="00527F3C"/>
    <w:rsid w:val="005505F0"/>
    <w:rsid w:val="00555227"/>
    <w:rsid w:val="00555D2F"/>
    <w:rsid w:val="005578BE"/>
    <w:rsid w:val="005672AD"/>
    <w:rsid w:val="005B66E5"/>
    <w:rsid w:val="005E03FF"/>
    <w:rsid w:val="005E5940"/>
    <w:rsid w:val="00602026"/>
    <w:rsid w:val="00605CC3"/>
    <w:rsid w:val="00606F3D"/>
    <w:rsid w:val="00616F4E"/>
    <w:rsid w:val="00622C32"/>
    <w:rsid w:val="00636372"/>
    <w:rsid w:val="0064208D"/>
    <w:rsid w:val="00643926"/>
    <w:rsid w:val="00674759"/>
    <w:rsid w:val="0067664E"/>
    <w:rsid w:val="00686A92"/>
    <w:rsid w:val="00695651"/>
    <w:rsid w:val="006A0554"/>
    <w:rsid w:val="006A1537"/>
    <w:rsid w:val="006A219C"/>
    <w:rsid w:val="006A2A68"/>
    <w:rsid w:val="006B04E9"/>
    <w:rsid w:val="006F6853"/>
    <w:rsid w:val="00712D6B"/>
    <w:rsid w:val="00720943"/>
    <w:rsid w:val="00726F8A"/>
    <w:rsid w:val="00730321"/>
    <w:rsid w:val="007320A7"/>
    <w:rsid w:val="0074520B"/>
    <w:rsid w:val="0075373C"/>
    <w:rsid w:val="007547DC"/>
    <w:rsid w:val="00755FEF"/>
    <w:rsid w:val="00775243"/>
    <w:rsid w:val="00792A52"/>
    <w:rsid w:val="0079626C"/>
    <w:rsid w:val="007A5EB5"/>
    <w:rsid w:val="007A5FDC"/>
    <w:rsid w:val="007B1C7A"/>
    <w:rsid w:val="007B62EA"/>
    <w:rsid w:val="007D07AE"/>
    <w:rsid w:val="007F10C3"/>
    <w:rsid w:val="007F6E0C"/>
    <w:rsid w:val="008126EA"/>
    <w:rsid w:val="00816379"/>
    <w:rsid w:val="00827289"/>
    <w:rsid w:val="00875310"/>
    <w:rsid w:val="008A342C"/>
    <w:rsid w:val="008A767D"/>
    <w:rsid w:val="008B662E"/>
    <w:rsid w:val="008C0F85"/>
    <w:rsid w:val="008C1A87"/>
    <w:rsid w:val="008E326A"/>
    <w:rsid w:val="008E79B3"/>
    <w:rsid w:val="0090222F"/>
    <w:rsid w:val="009061CD"/>
    <w:rsid w:val="00915CA5"/>
    <w:rsid w:val="00921F56"/>
    <w:rsid w:val="00925811"/>
    <w:rsid w:val="00933740"/>
    <w:rsid w:val="009354E7"/>
    <w:rsid w:val="00945109"/>
    <w:rsid w:val="009574D3"/>
    <w:rsid w:val="00966CCB"/>
    <w:rsid w:val="00981465"/>
    <w:rsid w:val="00990DFF"/>
    <w:rsid w:val="00993008"/>
    <w:rsid w:val="00997AF1"/>
    <w:rsid w:val="009A3058"/>
    <w:rsid w:val="009B017A"/>
    <w:rsid w:val="009B2E8E"/>
    <w:rsid w:val="009B3652"/>
    <w:rsid w:val="009C1AC1"/>
    <w:rsid w:val="009E4AE1"/>
    <w:rsid w:val="009E579B"/>
    <w:rsid w:val="00A00940"/>
    <w:rsid w:val="00A273D7"/>
    <w:rsid w:val="00A408D4"/>
    <w:rsid w:val="00A43A8A"/>
    <w:rsid w:val="00A46288"/>
    <w:rsid w:val="00A51C1E"/>
    <w:rsid w:val="00A612D9"/>
    <w:rsid w:val="00A749AD"/>
    <w:rsid w:val="00A91D19"/>
    <w:rsid w:val="00A94E24"/>
    <w:rsid w:val="00AA266C"/>
    <w:rsid w:val="00AC0763"/>
    <w:rsid w:val="00AC4FE7"/>
    <w:rsid w:val="00AD3798"/>
    <w:rsid w:val="00AE21B8"/>
    <w:rsid w:val="00AF3884"/>
    <w:rsid w:val="00B0299B"/>
    <w:rsid w:val="00B12132"/>
    <w:rsid w:val="00B1783F"/>
    <w:rsid w:val="00B22306"/>
    <w:rsid w:val="00B37598"/>
    <w:rsid w:val="00B41F17"/>
    <w:rsid w:val="00B44680"/>
    <w:rsid w:val="00B47717"/>
    <w:rsid w:val="00B554C7"/>
    <w:rsid w:val="00B758D4"/>
    <w:rsid w:val="00B92B40"/>
    <w:rsid w:val="00B93E77"/>
    <w:rsid w:val="00B968EB"/>
    <w:rsid w:val="00BB62A2"/>
    <w:rsid w:val="00BD47EF"/>
    <w:rsid w:val="00BD4DD6"/>
    <w:rsid w:val="00BE1B21"/>
    <w:rsid w:val="00BF6B26"/>
    <w:rsid w:val="00C02753"/>
    <w:rsid w:val="00C13B85"/>
    <w:rsid w:val="00C43168"/>
    <w:rsid w:val="00C52A3A"/>
    <w:rsid w:val="00CA30D2"/>
    <w:rsid w:val="00CC56BE"/>
    <w:rsid w:val="00CD1849"/>
    <w:rsid w:val="00CD7F6C"/>
    <w:rsid w:val="00CE1719"/>
    <w:rsid w:val="00CE3A4D"/>
    <w:rsid w:val="00CF221A"/>
    <w:rsid w:val="00CF3C15"/>
    <w:rsid w:val="00CF47AB"/>
    <w:rsid w:val="00D03F40"/>
    <w:rsid w:val="00D153D2"/>
    <w:rsid w:val="00D272C1"/>
    <w:rsid w:val="00D33241"/>
    <w:rsid w:val="00D46660"/>
    <w:rsid w:val="00D5140B"/>
    <w:rsid w:val="00D51F45"/>
    <w:rsid w:val="00D67FE9"/>
    <w:rsid w:val="00D71EDC"/>
    <w:rsid w:val="00D73320"/>
    <w:rsid w:val="00D7679A"/>
    <w:rsid w:val="00D77B51"/>
    <w:rsid w:val="00D821E0"/>
    <w:rsid w:val="00D9000B"/>
    <w:rsid w:val="00DA5572"/>
    <w:rsid w:val="00DA75DD"/>
    <w:rsid w:val="00DB0913"/>
    <w:rsid w:val="00DB7787"/>
    <w:rsid w:val="00DC3893"/>
    <w:rsid w:val="00DC75E7"/>
    <w:rsid w:val="00DE2A00"/>
    <w:rsid w:val="00DF49F2"/>
    <w:rsid w:val="00E10D74"/>
    <w:rsid w:val="00E12F99"/>
    <w:rsid w:val="00E22C5A"/>
    <w:rsid w:val="00E241E6"/>
    <w:rsid w:val="00E35A77"/>
    <w:rsid w:val="00E41230"/>
    <w:rsid w:val="00E41A73"/>
    <w:rsid w:val="00E4252C"/>
    <w:rsid w:val="00E43ABF"/>
    <w:rsid w:val="00E46F6D"/>
    <w:rsid w:val="00E70E5E"/>
    <w:rsid w:val="00E83A06"/>
    <w:rsid w:val="00E84E09"/>
    <w:rsid w:val="00EA33E6"/>
    <w:rsid w:val="00EB7AC2"/>
    <w:rsid w:val="00ED1816"/>
    <w:rsid w:val="00ED430E"/>
    <w:rsid w:val="00ED538E"/>
    <w:rsid w:val="00EE0E70"/>
    <w:rsid w:val="00EF6767"/>
    <w:rsid w:val="00F07C47"/>
    <w:rsid w:val="00F13BE6"/>
    <w:rsid w:val="00F17C03"/>
    <w:rsid w:val="00F27A50"/>
    <w:rsid w:val="00F536EA"/>
    <w:rsid w:val="00F801FC"/>
    <w:rsid w:val="00F816EB"/>
    <w:rsid w:val="00F823DF"/>
    <w:rsid w:val="00F959C6"/>
    <w:rsid w:val="00F978DF"/>
    <w:rsid w:val="00FC6F69"/>
    <w:rsid w:val="00FD4573"/>
    <w:rsid w:val="00FF115D"/>
    <w:rsid w:val="00FF1826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DE84A"/>
  <w15:docId w15:val="{B0BBAD12-B250-4022-AE42-BA015C44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78DF"/>
    <w:pPr>
      <w:jc w:val="center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997A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97A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21F5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410AA6"/>
  </w:style>
  <w:style w:type="paragraph" w:styleId="Geenafstand">
    <w:name w:val="No Spacing"/>
    <w:uiPriority w:val="1"/>
    <w:qFormat/>
    <w:rsid w:val="00A43A8A"/>
    <w:rPr>
      <w:rFonts w:asciiTheme="minorHAnsi" w:eastAsiaTheme="minorHAnsi" w:hAnsiTheme="minorHAnsi" w:cstheme="minorBidi"/>
      <w:lang w:eastAsia="en-US"/>
    </w:rPr>
  </w:style>
  <w:style w:type="paragraph" w:customStyle="1" w:styleId="Hoofdtekst">
    <w:name w:val="Hoofdtekst"/>
    <w:basedOn w:val="Standaard"/>
    <w:uiPriority w:val="99"/>
    <w:rsid w:val="00D7679A"/>
    <w:pPr>
      <w:jc w:val="left"/>
    </w:pPr>
    <w:rPr>
      <w:rFonts w:ascii="Helvetica" w:eastAsiaTheme="minorHAnsi" w:hAnsi="Helvetica" w:cs="Helvetica"/>
      <w:color w:val="000000"/>
      <w:lang w:eastAsia="nl-NL"/>
    </w:rPr>
  </w:style>
  <w:style w:type="paragraph" w:customStyle="1" w:styleId="Default">
    <w:name w:val="Default"/>
    <w:rsid w:val="00D821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015C3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EE42-314E-4167-9B04-337C944C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user</dc:creator>
  <cp:keywords/>
  <dc:description/>
  <cp:lastModifiedBy>Willem-Jan Verdoes - PDR strategie en communicatie</cp:lastModifiedBy>
  <cp:revision>3</cp:revision>
  <cp:lastPrinted>2014-02-01T05:40:00Z</cp:lastPrinted>
  <dcterms:created xsi:type="dcterms:W3CDTF">2021-12-27T16:22:00Z</dcterms:created>
  <dcterms:modified xsi:type="dcterms:W3CDTF">2021-12-27T16:23:00Z</dcterms:modified>
</cp:coreProperties>
</file>